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Feature request</w:t>
      </w:r>
    </w:p>
    <w:p>
      <w:r>
        <w:rPr>
          <w:i/>
          <w:color w:val="707070"/>
          <w:sz w:val="20"/>
        </w:rPr>
        <w:t>Six fields. Delete the grey lines before you publish this. Every field past the sixth is a place somebody stops filling the form in, so add one only when you know what you would do differently with the answer.</w:t>
      </w:r>
    </w:p>
    <w:p>
      <w:pPr>
        <w:pStyle w:val="Heading1"/>
      </w:pPr>
      <w:r>
        <w:t>Title</w:t>
      </w:r>
    </w:p>
    <w:p>
      <w:r>
        <w:rPr>
          <w:i/>
          <w:color w:val="707070"/>
          <w:sz w:val="20"/>
        </w:rPr>
        <w:t>One line, in the words you would use to search for it later.</w:t>
      </w:r>
    </w:p>
    <w:p>
      <w:r>
        <w:rPr>
          <w:i/>
          <w:color w:val="707070"/>
        </w:rPr>
        <w:t>Search the board by the words in the title, not by the feature name</w:t>
      </w:r>
    </w:p>
    <w:p/>
    <w:p>
      <w:pPr>
        <w:pStyle w:val="Heading1"/>
      </w:pPr>
      <w:r>
        <w:t>What problem are you trying to solve?</w:t>
      </w:r>
    </w:p>
    <w:p>
      <w:r>
        <w:rPr>
          <w:i/>
          <w:color w:val="707070"/>
          <w:sz w:val="20"/>
        </w:rPr>
        <w:t>The problem, not the solution. This is the field that decides whether the request can be merged with somebody else’s.</w:t>
      </w:r>
    </w:p>
    <w:p>
      <w:r>
        <w:rPr>
          <w:i/>
          <w:color w:val="707070"/>
        </w:rPr>
        <w:t>I have to scroll the whole list to find out whether somebody already asked for something, so I file a duplicate about once a month.</w:t>
      </w:r>
    </w:p>
    <w:p/>
    <w:p>
      <w:pPr>
        <w:pStyle w:val="Heading1"/>
      </w:pPr>
      <w:r>
        <w:t>What would you like to happen?</w:t>
      </w:r>
    </w:p>
    <w:p>
      <w:r>
        <w:rPr>
          <w:i/>
          <w:color w:val="707070"/>
          <w:sz w:val="20"/>
        </w:rPr>
        <w:t>Their idea of the fix. It is allowed to be wrong, and it is still worth having, because it tells you what they pictured.</w:t>
      </w:r>
    </w:p>
    <w:p>
      <w:r>
        <w:rPr>
          <w:i/>
          <w:color w:val="707070"/>
        </w:rPr>
        <w:t>A search box above the list that matches the words in a request title.</w:t>
      </w:r>
    </w:p>
    <w:p/>
    <w:p>
      <w:pPr>
        <w:pStyle w:val="Heading1"/>
      </w:pPr>
      <w:r>
        <w:t>What are you doing instead today?</w:t>
      </w:r>
    </w:p>
    <w:p>
      <w:r>
        <w:rPr>
          <w:i/>
          <w:color w:val="707070"/>
          <w:sz w:val="20"/>
        </w:rPr>
        <w:t>The workaround. This is the most useful field on the form and the one most forms leave out, because a workaround tells you how much the problem really costs.</w:t>
      </w:r>
    </w:p>
    <w:p>
      <w:r>
        <w:rPr>
          <w:i/>
          <w:color w:val="707070"/>
        </w:rPr>
        <w:t>I use the browser find on page, which only searches the requests already loaded.</w:t>
      </w:r>
    </w:p>
    <w:p/>
    <w:p>
      <w:pPr>
        <w:pStyle w:val="Heading1"/>
      </w:pPr>
      <w:r>
        <w:t>How much is this holding you up?</w:t>
      </w:r>
    </w:p>
    <w:p>
      <w:r>
        <w:rPr>
          <w:i/>
          <w:color w:val="707070"/>
          <w:sz w:val="20"/>
        </w:rPr>
        <w:t>Three options, not a five point scale. Nice to have. Annoying, I work around it. Blocking something I need to do.</w:t>
      </w:r>
    </w:p>
    <w:p>
      <w:r>
        <w:rPr>
          <w:i/>
          <w:color w:val="707070"/>
        </w:rPr>
        <w:t>Annoying, I work around it</w:t>
      </w:r>
    </w:p>
    <w:p/>
    <w:p>
      <w:pPr>
        <w:pStyle w:val="Heading1"/>
      </w:pPr>
      <w:r>
        <w:t>Anything else</w:t>
      </w:r>
    </w:p>
    <w:p>
      <w:r>
        <w:rPr>
          <w:i/>
          <w:color w:val="707070"/>
          <w:sz w:val="20"/>
        </w:rPr>
        <w:t>Optional and genuinely optional. Screenshots, links to related requests, the number of people on your side.</w:t>
      </w:r>
    </w:p>
    <w:p>
      <w:r>
        <w:t xml:space="preserve"> </w:t>
      </w:r>
    </w:p>
    <w:p/>
    <w:p>
      <w:r>
        <w:br w:type="page"/>
      </w:r>
    </w:p>
    <w:p>
      <w:pPr>
        <w:pStyle w:val="Heading1"/>
      </w:pPr>
      <w:r>
        <w:t>Notes for whoever owns this form</w:t>
      </w:r>
    </w:p>
    <w:p>
      <w:r>
        <w:rPr>
          <w:b/>
        </w:rPr>
        <w:t>Put it where the problem happens.</w:t>
      </w:r>
      <w:r>
        <w:t xml:space="preserve"> A request form on a support page collects complaints. The same form beside the list of what other people have already asked for collects requests, because the person can see they are not the first.</w:t>
      </w:r>
    </w:p>
    <w:p>
      <w:r>
        <w:rPr>
          <w:b/>
        </w:rPr>
        <w:t>Show the duplicates before the box.</w:t>
      </w:r>
      <w:r>
        <w:t xml:space="preserve"> Most duplicate requests are filed by somebody who genuinely looked. If the form searches while they type, the duplicate stops being their problem to solve.</w:t>
      </w:r>
    </w:p>
    <w:p>
      <w:r>
        <w:rPr>
          <w:b/>
        </w:rPr>
        <w:t>Answer the ones you are refusing.</w:t>
      </w:r>
      <w:r>
        <w:t xml:space="preserve"> A refusal with a reason is the only thing that stops the same request arriving every quarter. A request that quietly disappears teaches people to stop filing them.</w:t>
      </w:r>
    </w:p>
    <w:p>
      <w:r>
        <w:rPr>
          <w:color w:val="707070"/>
          <w:sz w:val="18"/>
        </w:rPr>
        <w:t>This template is published by VoteFirst at https://votefirst.app/en/tools/feature-request-template and may be copied, changed and used commercially with no attribution.</w:t>
      </w:r>
    </w:p>
    <w:sectPr w:rsidR="00FC693F" w:rsidRPr="0006063C" w:rsidSect="00034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